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3E97B">
      <w:pPr>
        <w:spacing w:line="580" w:lineRule="exact"/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2</w:t>
      </w:r>
    </w:p>
    <w:p w14:paraId="6CC9350A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年兰考学院2024年“怀新杯”大学生创新设计竞赛</w:t>
      </w:r>
    </w:p>
    <w:p w14:paraId="6F96BCAD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作品推荐情况汇总表</w:t>
      </w:r>
    </w:p>
    <w:p w14:paraId="6E2CD597">
      <w:pPr>
        <w:spacing w:line="360" w:lineRule="auto"/>
        <w:jc w:val="left"/>
        <w:rPr>
          <w:rFonts w:eastAsia="仿宋_GB2312"/>
        </w:rPr>
      </w:pPr>
    </w:p>
    <w:p w14:paraId="4ACB553C">
      <w:pPr>
        <w:spacing w:line="360" w:lineRule="auto"/>
        <w:jc w:val="left"/>
        <w:rPr>
          <w:rFonts w:hint="default" w:eastAsia="仿宋_GB2312"/>
          <w:sz w:val="24"/>
          <w:lang w:val="en-US" w:eastAsia="zh-CN"/>
        </w:rPr>
      </w:pPr>
      <w:r>
        <w:rPr>
          <w:rFonts w:eastAsia="仿宋_GB2312"/>
        </w:rPr>
        <w:t xml:space="preserve">报送单位:                 </w:t>
      </w:r>
      <w:r>
        <w:rPr>
          <w:rFonts w:hint="eastAsia" w:eastAsia="仿宋_GB2312"/>
          <w:lang w:val="en-US" w:eastAsia="zh-CN"/>
        </w:rPr>
        <w:t xml:space="preserve">   </w:t>
      </w:r>
      <w:r>
        <w:rPr>
          <w:rFonts w:eastAsia="仿宋_GB2312"/>
        </w:rPr>
        <w:t xml:space="preserve">  </w:t>
      </w:r>
      <w:r>
        <w:rPr>
          <w:rFonts w:hint="eastAsia" w:eastAsia="仿宋_GB2312"/>
          <w:lang w:val="en-US" w:eastAsia="zh-CN"/>
        </w:rPr>
        <w:t>填报人</w:t>
      </w:r>
      <w:r>
        <w:rPr>
          <w:rFonts w:eastAsia="仿宋_GB2312"/>
        </w:rPr>
        <w:t>:</w:t>
      </w:r>
      <w:r>
        <w:rPr>
          <w:rFonts w:hint="eastAsia" w:eastAsia="仿宋_GB2312"/>
          <w:lang w:val="en-US" w:eastAsia="zh-CN"/>
        </w:rPr>
        <w:t xml:space="preserve">               填报人联系方式：</w:t>
      </w:r>
    </w:p>
    <w:tbl>
      <w:tblPr>
        <w:tblStyle w:val="4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971"/>
        <w:gridCol w:w="457"/>
        <w:gridCol w:w="1229"/>
        <w:gridCol w:w="1080"/>
        <w:gridCol w:w="1379"/>
      </w:tblGrid>
      <w:tr w14:paraId="2B5F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ECC0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</w:rPr>
              <w:t>序号</w:t>
            </w: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793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</w:rPr>
              <w:t>作品名称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31A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</w:rPr>
              <w:t>类别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1F4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</w:rPr>
              <w:t>负责人</w:t>
            </w:r>
          </w:p>
          <w:p w14:paraId="5DF5C4A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225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</w:rPr>
              <w:t>指导</w:t>
            </w:r>
          </w:p>
          <w:p w14:paraId="4242AD8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</w:rPr>
              <w:t>老师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01F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</w:rPr>
              <w:t>主要成员</w:t>
            </w:r>
          </w:p>
        </w:tc>
      </w:tr>
      <w:tr w14:paraId="1454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710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60C7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E57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4E4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852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261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84A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B93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6B6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7F7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A70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3CB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3BA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404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A87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579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A65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D03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2C06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666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953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E36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C0B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5A61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6CC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FB5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61F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662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704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CB0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347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3BD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754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F06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35E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80C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D4B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D9F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898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5B4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9F7E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B17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290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C31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C13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B12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180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85E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802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1EF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718E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DCE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890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05B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32E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E26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F3D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2F2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25D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AD5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495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850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199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BD4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275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E22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CAC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2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46FC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C29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FF8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618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9B4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455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B17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371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BB5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3B7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CC1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E1C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2A8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735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02D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D12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9B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843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D5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221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A34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D131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E18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AC5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5AB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DA9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384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EF8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7DF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6C81A6DD"/>
    <w:p w14:paraId="022FD277">
      <w:r>
        <w:rPr>
          <w:rFonts w:hint="eastAsia"/>
        </w:rPr>
        <w:t>备注：</w:t>
      </w:r>
    </w:p>
    <w:p w14:paraId="13546116"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作品类别：A.科技创新和未来产业 </w:t>
      </w:r>
      <w:r>
        <w:t xml:space="preserve">  </w:t>
      </w:r>
      <w:r>
        <w:rPr>
          <w:rFonts w:hint="eastAsia"/>
        </w:rPr>
        <w:t xml:space="preserve">B.生态环保和可持续发展 </w:t>
      </w:r>
      <w:r>
        <w:t xml:space="preserve">  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.文化创意和区域合作</w:t>
      </w:r>
    </w:p>
    <w:p w14:paraId="08624557">
      <w:r>
        <w:rPr>
          <w:rFonts w:hint="eastAsia"/>
        </w:rPr>
        <w:t>2</w:t>
      </w:r>
      <w:r>
        <w:t>.</w:t>
      </w:r>
      <w:r>
        <w:rPr>
          <w:rFonts w:hint="eastAsia"/>
        </w:rPr>
        <w:t>作品按质量顺序排序。</w:t>
      </w:r>
      <w:bookmarkStart w:id="0" w:name="_GoBack"/>
      <w:bookmarkEnd w:id="0"/>
    </w:p>
    <w:sectPr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001E0547"/>
    <w:rsid w:val="001E0547"/>
    <w:rsid w:val="004E3950"/>
    <w:rsid w:val="00515D1E"/>
    <w:rsid w:val="00567AAB"/>
    <w:rsid w:val="009D6BBD"/>
    <w:rsid w:val="00B3772F"/>
    <w:rsid w:val="00D92BC1"/>
    <w:rsid w:val="00E21261"/>
    <w:rsid w:val="00F37908"/>
    <w:rsid w:val="00F40D42"/>
    <w:rsid w:val="06085010"/>
    <w:rsid w:val="07B10540"/>
    <w:rsid w:val="07BB1314"/>
    <w:rsid w:val="0E5D30CF"/>
    <w:rsid w:val="38542CF2"/>
    <w:rsid w:val="3E0F1976"/>
    <w:rsid w:val="48521421"/>
    <w:rsid w:val="4EA24483"/>
    <w:rsid w:val="4FC309BF"/>
    <w:rsid w:val="519539B8"/>
    <w:rsid w:val="58FE69D9"/>
    <w:rsid w:val="661D34AD"/>
    <w:rsid w:val="6B74471F"/>
    <w:rsid w:val="6CA4235E"/>
    <w:rsid w:val="6CE25348"/>
    <w:rsid w:val="6F71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146</Words>
  <Characters>156</Characters>
  <Lines>2</Lines>
  <Paragraphs>1</Paragraphs>
  <TotalTime>0</TotalTime>
  <ScaleCrop>false</ScaleCrop>
  <LinksUpToDate>false</LinksUpToDate>
  <CharactersWithSpaces>205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2021-11-15T13:34:00Z</dcterms:created>
  <dc:creator>Administrator</dc:creator>
  <cp:lastModifiedBy>郑州工商-周金丽</cp:lastModifiedBy>
  <dcterms:modified xsi:type="dcterms:W3CDTF">2024-11-27T02:10:32Z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BE37BFEA9F274FDB90ECE4A3B2427BA6_13</vt:lpwstr>
  </property>
</Properties>
</file>